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C149D1" w:rsidRDefault="00552C7B" w:rsidP="00663B88">
      <w:pPr>
        <w:pStyle w:val="ConsPlusNonforma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 постановления  Администрации города Воткинска </w:t>
      </w:r>
      <w:r w:rsidR="00C14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49D1" w:rsidRPr="00C149D1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постановление Администрации города Воткинска от 10.12.2021 № 1697»</w:t>
      </w:r>
      <w:r w:rsidR="00851C22" w:rsidRPr="00C149D1">
        <w:rPr>
          <w:rFonts w:ascii="Times New Roman" w:hAnsi="Times New Roman" w:cs="Times New Roman"/>
          <w:sz w:val="24"/>
          <w:szCs w:val="24"/>
        </w:rPr>
        <w:t>,</w:t>
      </w:r>
    </w:p>
    <w:p w:rsidR="00290E58" w:rsidRPr="00663B88" w:rsidRDefault="00290E58" w:rsidP="008C1DE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63B88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D75F41" w:rsidRPr="00663B88" w:rsidRDefault="00D75F41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63B88" w:rsidRDefault="00663B88" w:rsidP="008C1DEB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290E58" w:rsidRPr="00663B88">
        <w:rPr>
          <w:rFonts w:ascii="Times New Roman" w:hAnsi="Times New Roman" w:cs="Times New Roman"/>
          <w:sz w:val="24"/>
          <w:szCs w:val="24"/>
        </w:rPr>
        <w:t>азработанн</w:t>
      </w:r>
      <w:r>
        <w:rPr>
          <w:rFonts w:ascii="Times New Roman" w:hAnsi="Times New Roman" w:cs="Times New Roman"/>
          <w:sz w:val="24"/>
          <w:szCs w:val="24"/>
        </w:rPr>
        <w:t xml:space="preserve">ый  </w:t>
      </w:r>
      <w:r w:rsidR="00851C22" w:rsidRPr="00663B88">
        <w:rPr>
          <w:rFonts w:ascii="Times New Roman" w:hAnsi="Times New Roman" w:cs="Times New Roman"/>
          <w:b/>
          <w:sz w:val="24"/>
          <w:szCs w:val="24"/>
        </w:rPr>
        <w:t>У</w:t>
      </w:r>
      <w:r w:rsidR="00290E58" w:rsidRPr="00663B88">
        <w:rPr>
          <w:rFonts w:ascii="Times New Roman" w:hAnsi="Times New Roman" w:cs="Times New Roman"/>
          <w:b/>
          <w:sz w:val="24"/>
          <w:szCs w:val="24"/>
        </w:rPr>
        <w:t>правление</w:t>
      </w:r>
      <w:r w:rsidR="009B4BC0" w:rsidRPr="00663B88">
        <w:rPr>
          <w:rFonts w:ascii="Times New Roman" w:hAnsi="Times New Roman" w:cs="Times New Roman"/>
          <w:b/>
          <w:sz w:val="24"/>
          <w:szCs w:val="24"/>
        </w:rPr>
        <w:t>м</w:t>
      </w:r>
      <w:r w:rsidR="00290E58" w:rsidRPr="00663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88">
        <w:rPr>
          <w:rFonts w:ascii="Times New Roman" w:hAnsi="Times New Roman" w:cs="Times New Roman"/>
          <w:b/>
          <w:sz w:val="24"/>
          <w:szCs w:val="24"/>
        </w:rPr>
        <w:t>экономики</w:t>
      </w:r>
      <w:r w:rsidR="009B4BC0" w:rsidRPr="00663B88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Воткинска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3B88" w:rsidRDefault="00663B88" w:rsidP="008C1DEB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0E58" w:rsidRPr="00D95AB9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  <w:r w:rsidR="00662E4A">
        <w:rPr>
          <w:rFonts w:ascii="Times New Roman" w:hAnsi="Times New Roman" w:cs="Times New Roman"/>
          <w:i/>
          <w:sz w:val="24"/>
          <w:szCs w:val="24"/>
        </w:rPr>
        <w:t>,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на адрес электронной  почты   ответственного   сотрудника не  позднее  </w:t>
      </w:r>
      <w:r w:rsidR="00C149D1">
        <w:rPr>
          <w:rFonts w:ascii="Times New Roman" w:hAnsi="Times New Roman" w:cs="Times New Roman"/>
          <w:b/>
          <w:i/>
          <w:sz w:val="24"/>
          <w:szCs w:val="24"/>
        </w:rPr>
        <w:t>20.07.2022 г</w:t>
      </w:r>
      <w:r w:rsidRPr="00F1356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1356D">
        <w:rPr>
          <w:rFonts w:ascii="Times New Roman" w:hAnsi="Times New Roman" w:cs="Times New Roman"/>
          <w:i/>
          <w:sz w:val="24"/>
          <w:szCs w:val="24"/>
        </w:rPr>
        <w:t xml:space="preserve"> Разработчик  проекта  муниципального нормативного правов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851C2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1. Является ли проблема, на решение которой направлен проект муниципального</w:t>
      </w:r>
      <w:r w:rsidR="00851C22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нормативного правового акта, актуальной в настоящее время?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оно  направлено?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с  точки  зрения  выгод  и  издержек)  для  субъектов  предпринимательской</w:t>
      </w:r>
    </w:p>
    <w:p w:rsidR="00290E58" w:rsidRPr="003B5C1D" w:rsidRDefault="00290E58" w:rsidP="00D95A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те  из  них,  которые, по  Вашему  мнению,  были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5.  Повлияет  ли  введение предлагаемого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на  конкурентную  среду  в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изменению  </w:t>
      </w:r>
      <w:r w:rsidRPr="009D3B53">
        <w:rPr>
          <w:rFonts w:ascii="Times New Roman" w:hAnsi="Times New Roman" w:cs="Times New Roman"/>
          <w:sz w:val="24"/>
          <w:szCs w:val="24"/>
        </w:rPr>
        <w:lastRenderedPageBreak/>
        <w:t>расстановки  сил  в  отрасли?  Если  да,  то  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приведите  обоснования по каждому 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C1D">
        <w:rPr>
          <w:rFonts w:ascii="Times New Roman" w:hAnsi="Times New Roman" w:cs="Times New Roman"/>
          <w:sz w:val="24"/>
          <w:szCs w:val="24"/>
        </w:rPr>
        <w:t>.   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1186">
        <w:rPr>
          <w:rFonts w:ascii="Times New Roman" w:hAnsi="Times New Roman" w:cs="Times New Roman"/>
          <w:sz w:val="24"/>
          <w:szCs w:val="24"/>
        </w:rPr>
        <w:t>К   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 регулирования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предпринимательской  и  (или)  инвестиционной  деятельности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1C22" w:rsidRPr="00851C22" w:rsidRDefault="00290E58" w:rsidP="00851C22">
      <w:pPr>
        <w:jc w:val="both"/>
      </w:pPr>
      <w:r w:rsidRPr="00851C22">
        <w:t xml:space="preserve">10. </w:t>
      </w:r>
      <w:r w:rsidR="00851C22" w:rsidRPr="00851C22">
        <w:t>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51C22" w:rsidRDefault="00851C22" w:rsidP="00851C22">
      <w:pPr>
        <w:jc w:val="both"/>
        <w:rPr>
          <w:color w:val="FF0000"/>
        </w:rPr>
      </w:pPr>
    </w:p>
    <w:p w:rsidR="004323B6" w:rsidRPr="00C91F17" w:rsidRDefault="004323B6" w:rsidP="00C91F17">
      <w:pPr>
        <w:jc w:val="both"/>
        <w:rPr>
          <w:rFonts w:eastAsia="Calibri"/>
          <w:color w:val="000000"/>
        </w:rPr>
      </w:pPr>
    </w:p>
    <w:p w:rsidR="00290E58" w:rsidRPr="0005111B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 w:rsidSect="001E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0E58"/>
    <w:rsid w:val="0005111B"/>
    <w:rsid w:val="00144BD5"/>
    <w:rsid w:val="001E1E8E"/>
    <w:rsid w:val="00290E58"/>
    <w:rsid w:val="004323B6"/>
    <w:rsid w:val="00524CFB"/>
    <w:rsid w:val="0055217E"/>
    <w:rsid w:val="00552C7B"/>
    <w:rsid w:val="00662E4A"/>
    <w:rsid w:val="00663B88"/>
    <w:rsid w:val="007A611F"/>
    <w:rsid w:val="00851C22"/>
    <w:rsid w:val="008C1DEB"/>
    <w:rsid w:val="008C6FC5"/>
    <w:rsid w:val="009A564A"/>
    <w:rsid w:val="009B4BC0"/>
    <w:rsid w:val="00AA3D08"/>
    <w:rsid w:val="00C149D1"/>
    <w:rsid w:val="00C91F17"/>
    <w:rsid w:val="00D75F41"/>
    <w:rsid w:val="00D95AB9"/>
    <w:rsid w:val="00DF78B1"/>
    <w:rsid w:val="00F1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Atkina</cp:lastModifiedBy>
  <cp:revision>4</cp:revision>
  <cp:lastPrinted>2017-02-08T05:42:00Z</cp:lastPrinted>
  <dcterms:created xsi:type="dcterms:W3CDTF">2020-11-06T05:22:00Z</dcterms:created>
  <dcterms:modified xsi:type="dcterms:W3CDTF">2022-07-06T09:28:00Z</dcterms:modified>
</cp:coreProperties>
</file>